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750DB">
      <w:pPr>
        <w:snapToGrid w:val="0"/>
        <w:spacing w:before="156" w:beforeLines="50"/>
        <w:jc w:val="left"/>
        <w:rPr>
          <w:rFonts w:hint="eastAsia" w:ascii="宋体" w:hAnsi="宋体" w:eastAsia="宋体" w:cs="宋体"/>
          <w:b w:val="0"/>
          <w:bCs/>
          <w:sz w:val="30"/>
          <w:szCs w:val="30"/>
          <w:lang w:val="en-US" w:eastAsia="zh-CN"/>
        </w:rPr>
      </w:pPr>
      <w:r>
        <w:rPr>
          <w:rFonts w:hint="eastAsia" w:ascii="宋体" w:hAnsi="宋体" w:eastAsia="宋体" w:cs="宋体"/>
          <w:b w:val="0"/>
          <w:bCs/>
          <w:sz w:val="30"/>
          <w:szCs w:val="30"/>
          <w:lang w:val="en-US" w:eastAsia="zh-CN"/>
        </w:rPr>
        <w:t>附件</w:t>
      </w:r>
      <w:r>
        <w:rPr>
          <w:rFonts w:hint="eastAsia" w:ascii="宋体" w:hAnsi="宋体" w:cs="宋体"/>
          <w:b w:val="0"/>
          <w:bCs/>
          <w:sz w:val="30"/>
          <w:szCs w:val="30"/>
          <w:lang w:val="en-US" w:eastAsia="zh-CN"/>
        </w:rPr>
        <w:t>2</w:t>
      </w:r>
      <w:r>
        <w:rPr>
          <w:rFonts w:hint="eastAsia" w:ascii="宋体" w:hAnsi="宋体" w:eastAsia="宋体" w:cs="宋体"/>
          <w:b w:val="0"/>
          <w:bCs/>
          <w:sz w:val="30"/>
          <w:szCs w:val="30"/>
          <w:lang w:val="en-US" w:eastAsia="zh-CN"/>
        </w:rPr>
        <w:t>：</w:t>
      </w:r>
    </w:p>
    <w:p w14:paraId="32061AFA">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任振铎讲话</w:t>
      </w:r>
    </w:p>
    <w:p w14:paraId="2D2613E7">
      <w:pPr>
        <w:jc w:val="center"/>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（根据录音整理）</w:t>
      </w:r>
    </w:p>
    <w:p w14:paraId="60FD8935">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各位常委理事、理事：</w:t>
      </w:r>
    </w:p>
    <w:p w14:paraId="56582AF6">
      <w:pPr>
        <w:widowControl/>
        <w:snapToGrid w:val="0"/>
        <w:spacing w:line="360" w:lineRule="auto"/>
        <w:ind w:firstLine="560" w:firstLineChars="200"/>
        <w:jc w:val="left"/>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我们这次理事会议和常务理事会议，这是在一个非常困难的情况下召开的，有两大困难，一大困难是我们究竟用了40年对腐蚀的认知，颠覆了全世界的一直以人类为中心，以材料为中心的腐蚀，所以说叫哥白尼式的范式革命，腐蚀是不可能控制的。腐蚀就得投入力量、投入能量，但腐蚀永远消灭不了的。以材料为中心，把腐蚀当成一个材料的子系统，是完全错误的。上百年来，全世界一直以腐蚀的现象做文章，一物降一物，一直回避腐蚀，不敢谈腐蚀。协会从第七次国际会议上提出了“直面腐蚀，直白腐蚀”。什么叫“直面腐蚀，直白腐蚀”？不回避腐蚀，直面腐蚀，不仅要直面腐蚀，而且要直白腐蚀，把腐蚀要弄清楚，要刨树搜根，刨根问底，溯源它发生的根源，这是非常重要的，这就是颠覆。也就像哥白尼一样颠覆了以地球为中心的宇宙观，地球和宇宙的其他行星一样，都是围绕着太阳转。这是哥白尼的重大贡献。所以说我们在论证的时候对这个材料一直是反感的，我说你们老纠结着这个材料不放，材料仅仅是自然界的一个小小的部分，把腐蚀放到材料里面去是更错误的。他们就说我们很愤怒，就像哥白尼那样愤怒，16世纪哥白尼提出日心说，宇宙以太阳为中心，地球围绕着太阳转一个周，就是我们现在的白天和黑夜，我们协会颠覆了这个东西，那就不是以材料为中心、以人为中心，应该以腐蚀为中心。腐蚀是自然界的一个铁律，不可消灭的一个东西，所以说我们原来要把腐蚀控制住，我们控制它，研究了很多的业务项目，包括我们协会成立的腐蚀控制全生命周期，也同样是以现象为主题，没有脱开一个腐蚀是任何事物和环境相互作用，使任何事物得到破坏的过程，这就跳出这个壳了，那么现在怎么办呢？</w:t>
      </w:r>
    </w:p>
    <w:p w14:paraId="284DA011">
      <w:pPr>
        <w:widowControl/>
        <w:snapToGrid w:val="0"/>
        <w:spacing w:line="360" w:lineRule="auto"/>
        <w:ind w:firstLine="560" w:firstLineChars="200"/>
        <w:jc w:val="left"/>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这就是第九次国际会议上，我们要把腐蚀是一个独立存在的一门科学，不以人的意志左右的独立普遍地存在于世界的旮旯角落，没有不腐蚀的地方，那么腐蚀的概念我们是摸清了的。发现了科学有两种，一种是发现科学，一种是发明科学。发现自然界的规律就像春夏秋冬一样，就像二十四节气一样，发现腐蚀是一个自发性的、隐蔽性的、渐进性的、持续性的、非线性的、累积性的、熵增性的过程，这个过程实际上是自然界自己形成的，不是我们人为形成的，反回来熵增是从高能量到低能量，从有序变成无序，从低熵变成高熵。什么叫熵？这是自然界的一个规律，说是热力学的第二定律，但腐蚀和熵增又结合在一起，正好碰撞在一起。</w:t>
      </w:r>
    </w:p>
    <w:p w14:paraId="5A3C98EB">
      <w:pPr>
        <w:widowControl/>
        <w:snapToGrid w:val="0"/>
        <w:spacing w:line="360" w:lineRule="auto"/>
        <w:ind w:firstLine="560" w:firstLineChars="200"/>
        <w:jc w:val="left"/>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那腐蚀和熵增是我们协会提出来的重大的一个学科，这就是去年西安会议之后，我们推出了这么个东西，那么这个东西现在全称叫什么呢？现代腐蚀熵增学与文明智慧共演的理论。腐蚀熵增学就是一个自然界的规律，我们怎么去认识它？这个认识最重大的是颠覆性的，就如同都江堰那样，2000年多年前建造的中国的智慧都江堰水利工程现在还在发挥作用。习近平总书记陪着法国总统马克龙去都江堰参观我们古代人类的智慧工程，我们搞腐蚀的也要好好去学习里边的三大核心的智慧，做到共生、共存、共演，为人类做服务。三门峡的大坝就是借助了都江堰的经验，从大坝上挖洞，这个洞基本上就给黄河底差不多了，说每年蓄一次水，再放一次水，泄水排沙，你看这么简单的东西，顺不是堵，同时三门峡大坝也在综合解决防洪、发电等方面问题。这都是都江堰的智慧，再加上《易经》对哲学的认识，那就是我们两大厚盾的其中之一，也就是说现代腐蚀熵增学是不可抗拒的，认识这个东西就是不可抗拒，就像和水火一样，怎么跟他合作？水火无情也有情，腐蚀上正同样无情也有情，发大水人受得了吗？但是水非常温柔，我们生活离得开水吗？火一烧东西烧完了，但是做饭离得开火吗？所以说水火和腐蚀熵增是一样的，我们怎么跟它们合作，所以我们也得控制它，也要利用它，这个里面就要投入力量，同样腐蚀熵增是不是也得投入力量？</w:t>
      </w:r>
    </w:p>
    <w:p w14:paraId="3BB92500">
      <w:pPr>
        <w:widowControl/>
        <w:snapToGrid w:val="0"/>
        <w:spacing w:line="360" w:lineRule="auto"/>
        <w:ind w:firstLine="560" w:firstLineChars="200"/>
        <w:jc w:val="left"/>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那么腐蚀和熵增又是一个什么关系？熵增是宇宙自然界的一个总宪法，就是你破坏你所有的在自然界，你要不平衡他就要搞平衡，就把你破坏掉，那么腐蚀的是熵增的一个帮凶，是一个打手，因为熵增看不见摸不着，它很抽象，腐蚀能看得见，所以腐蚀是脸，熵增是心、是动力，所以说腐蚀熵增是一对，就这样发明了腐蚀熵增，坚持文明智慧共演。那么怎么来文明智慧共演呢？怎么能落地？理论有了，跟它合作的办法有了，那具体怎么办呢？两大“顶天立地”的厚盾。第一个厚盾我刚才简单说了一下，第二个厚盾就是利用腐蚀熵增里边的数学公式，可定义、可计算、可预测、可验证，这个就有底气了。</w:t>
      </w:r>
    </w:p>
    <w:p w14:paraId="363714AD">
      <w:pPr>
        <w:widowControl/>
        <w:snapToGrid w:val="0"/>
        <w:spacing w:line="360" w:lineRule="auto"/>
        <w:ind w:firstLine="560" w:firstLineChars="200"/>
        <w:jc w:val="left"/>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我们反回来看相比我们过去搞那些腐蚀方面的标准，但不能说它没有用，现在如果加上这个计算，我觉得可以发挥更好的作用。任何一个工程就可以搞出来三个平衡点，我们生活在世界上，人为生存而斗争，既然生存就是要发财，就得要有收益，那么你这个工程经过计算，你投入多少能量，你就能够发财，能够赚钱。当你投入能量的时候也需要考虑支出和收益，如果零是一个平衡点，大于零时，入不敷出；只有当小于零时，才能得到收益。腐蚀过程的熵增总量∆S</w:t>
      </w:r>
      <w:r>
        <w:rPr>
          <w:rFonts w:hint="eastAsia" w:ascii="Times New Roman" w:hAnsi="Times New Roman" w:eastAsia="宋体" w:cs="Times New Roman"/>
          <w:color w:val="000000"/>
          <w:sz w:val="28"/>
          <w:szCs w:val="28"/>
          <w:vertAlign w:val="subscript"/>
          <w:lang w:val="en-US" w:eastAsia="zh-CN"/>
        </w:rPr>
        <w:t>total</w:t>
      </w:r>
      <w:r>
        <w:rPr>
          <w:rFonts w:hint="eastAsia" w:ascii="Times New Roman" w:hAnsi="Times New Roman" w:eastAsia="宋体" w:cs="Times New Roman"/>
          <w:color w:val="000000"/>
          <w:sz w:val="28"/>
          <w:szCs w:val="28"/>
          <w:lang w:val="en-US" w:eastAsia="zh-CN"/>
        </w:rPr>
        <w:t>也是如此。党的十九大提出来的，要走向世界上的高端。我们腐蚀协会干了四十年，我们履行了我们的职责，把整个行业影响走向了国际高端，从化工走上工业，从工业走向全国，从全国走向全世界，同时在技术和科学领域走向全世界。</w:t>
      </w:r>
    </w:p>
    <w:p w14:paraId="7666942C">
      <w:pPr>
        <w:widowControl/>
        <w:snapToGrid w:val="0"/>
        <w:spacing w:line="360" w:lineRule="auto"/>
        <w:ind w:firstLine="560" w:firstLineChars="200"/>
        <w:jc w:val="left"/>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这一次第十次国际会议，也是一次重大的里程碑的大事。我们中国人很骄傲，我们能干到这一步，现在给我们戴了三顶帽子，第一顶帽子是哥白尼式革命，颠覆了旧的认知。第二个叫达·芬奇的跨界智慧。达·芬奇是15世纪的大科学家，他的核心意识是他的绘画把科学知识和艺术想象有机地结合起来。我们也融合了中国古代智慧都江堰、《易经》加上现代腐蚀学的数学公式来计算，充分利用了腐蚀熵增来的共生、共存、共舞。第三是开普勒，科学家开普勒的重大贡献，他的科学贡献就是把复杂现象上升为数学计算，牛顿的重力你怎么计算？这个力从上面到下面坠落的重力，那有多大的力怎么计算？我们现在构建腐蚀熵增的数学公式，已经通过的国际标准也到了要修改的时期，已经明确修改的方向是加入可计算的数学公式。</w:t>
      </w:r>
    </w:p>
    <w:p w14:paraId="7FA5A877">
      <w:pPr>
        <w:widowControl/>
        <w:snapToGrid w:val="0"/>
        <w:spacing w:line="360" w:lineRule="auto"/>
        <w:ind w:firstLine="560" w:firstLineChars="200"/>
        <w:jc w:val="left"/>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我们原来标准不能作废，还要进行计算以后控制到什么程度。刚才说的三个平衡点，第一个平衡点投入这些项目我能得到收益，第二个我投的没有得到收益，这个点怎么办呢？比如说咱们的卫星要落地了，卫星从空中往下坠落的时候，摩擦力大了，到最后的温度达到最高了。这个时候做航天大学提出来要做高熵材料的研究，高熵这个时候的摩擦多，高熵是最大的破坏，那么你这个材料研究能不能扛得住，如果扛得住那就不赚钱了，不赚钱你也就投入进去，保证落地，但是最终要落不了地还是不行，那就第三个平衡点了，爆炸了人家不行了，那就想别的办法，这就是咱们数学计算的三大好处。</w:t>
      </w:r>
    </w:p>
    <w:p w14:paraId="2AF1343F">
      <w:pPr>
        <w:widowControl/>
        <w:snapToGrid w:val="0"/>
        <w:spacing w:line="360" w:lineRule="auto"/>
        <w:ind w:firstLine="560" w:firstLineChars="200"/>
        <w:jc w:val="left"/>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腐蚀有两个作用，一个是破坏了它的有序，另外它又产生了新的东西，这就是腐蚀的两面性，甚至腐蚀既然破坏的东西又能产生新的有序，生生不息，怎么能使熵增的最后都变成一个热机，都能破坏了，包括目前“人类世”的危机，大家抱着悲观的愿望，这社会就完了，人类生存不下去了，人类生存的根基被破坏了。新陈代谢，这也是我们重大的突破、一个重大的认识。这就是这样的东西需要大家去学习，需要往这上面靠，在原来基础上加上新的理论和两大厚盾来修订这些标准。国家又提出来对旧的标准的修订，要增加三个东西，一个是绿色的，一个是智能化的，最后要融合，把原来的标准和现在新的东西要进行融合，发展新质生产力。那么现在把咱们现代腐蚀熵增学与两大后盾用进去，它自然而然就变成了绿色的、智能化的，就可以把这些融合到一起，来修订我们已经发布的标准。人类现在很多大多数普遍性的都是根据现象来认识科学，我们现在提出了这么一个大的东西，就可以解决全世界的所有的问题（相对来说）。比如说血压高了吃降压药，血糖高了吃降糖药，都没有从根上治。</w:t>
      </w:r>
    </w:p>
    <w:p w14:paraId="76912999">
      <w:pPr>
        <w:widowControl/>
        <w:snapToGrid w:val="0"/>
        <w:spacing w:line="360" w:lineRule="auto"/>
        <w:ind w:firstLine="560" w:firstLineChars="200"/>
        <w:jc w:val="left"/>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所以说现代腐蚀熵增学与文明智慧共演加上两大的顶天立地的厚盾应用，来解决这个问题，包括这些实际问题。现代腐蚀熵增学与文明智慧共演是我们协会团队搞出来的，四十年来我们一直在钻研学习，从现场摸索和我们同全行业帮助，不断地搞新的产品的鉴定，协会做了许多第一，但还是在摸索腐蚀究竟是怎么回事，我们终于突破了这难关。正如秘书长所说：我们纵览了历史，宏观了世界，紧密地结合了当代、现代以及全世界的东西，基于我们四十年的深入的探索，我们总结说这一套理论还是初步的，还需要到实践中去碰撞，不断地完善。所以说我刚才说我们协会面临着非常大的困难，去年的第九届国际会议上提出了三同时，应对腐蚀必须设计、施工建设、运行维护的监督三个同时，只有设计之初就考虑到，后续工作才能顺利开展，所以说叫高端，什么叫高端？高端就是阳春白雪，不是下里巴人，我们已经进入了阳春白雪这个阶段，因此我们协会的成员要提高素质，要走上高端，就必须研究学习，这个里面也是有很深的科学研究。</w:t>
      </w:r>
    </w:p>
    <w:p w14:paraId="66B1774B">
      <w:pPr>
        <w:widowControl/>
        <w:snapToGrid w:val="0"/>
        <w:spacing w:line="360" w:lineRule="auto"/>
        <w:ind w:firstLine="560" w:firstLineChars="200"/>
        <w:jc w:val="left"/>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原来的腐蚀是一个辅助性、服务性、附属性的三大特点，有无可无，甚至爆炸了才开始搞腐蚀，同时又把这个腐蚀也不当一回事，包括国务院调查的11·2事件、武汉的6·13的事件，都是腐蚀造成的。我们协会主打应用，也总结出了一套理论，突破了全世界，走上高端，这个高端不是随便的，我们协会的人员素质，很多单位是没有这个素质，各种人员都存在着这样一个非常难得的小团队，是我们协会秘书处团队，没有这样一个背景，一个基础，那能干出事吗？我们协会老同志是腐蚀专业毕业的研究生，然后我们的配套的一些发挥各种各样的作用，光是你们做一线的研究生也干不出来，没有大家的后面支持、没有配套东西，后勤力量，也是不行的。这是一个团队的力量、团队的智慧，这是我们协会全体同志做出来的，离开谁都不行。为了共同目标就是创新，拼创新。协会能做到这边核心问题，我们大家互相尊重，互相支持，内部是团结的，大家互相理解包容，团结一致。协会从成立开始就是不断地在创新。我前几天看以前的资料，在我们在长垣的总结协会20周年里面提到协会做到了许多的第一。现在我们提出万物皆腐蚀，就像。美国爱因斯坦说相对论一样，我们讲好像是抽象的东西，摸不着的东西，但是我们现在已经触及了解剖马王堆汉墓和金字塔，全世界震惊的，同样腐蚀熵增学震惊世界，结果大家没有去学习研究。</w:t>
      </w:r>
    </w:p>
    <w:p w14:paraId="28CD128E">
      <w:pPr>
        <w:widowControl/>
        <w:snapToGrid w:val="0"/>
        <w:spacing w:line="360" w:lineRule="auto"/>
        <w:ind w:firstLine="560" w:firstLineChars="200"/>
        <w:jc w:val="left"/>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我们中国有5000年的光辉历史，我们的老祖先非常聪明，西方两三百年的历史，全世界腐蚀这些年就跟着美国走，好像美国就是权威，结果反而引起了深沟里面去了。丢了西瓜抓了芝麻，是不是这个意思？所以说科学东西要把它认识透，特别是我们搞腐蚀本身就是一个看不见摸不着、又重要又不重要，没有被社会所认识，现在所认知到的现代腐蚀熵增学就是现在的哥白尼式的范式革命。哥白尼15世纪左右，我们现在是21世纪，相差这么多少年研究出这个理论，是不是感到非常光荣，也感到非常自豪。想当年我们做国际标准的时候，以色列对我们的评价，说标化委员会成立以后，就是全世界成立了一个协调性的总揽。总揽什么？总揽要干什么？总揽研究制定国际标准。研究制定国际标准为了干什么？最后高度抽象一句话：建立共同语言。</w:t>
      </w:r>
    </w:p>
    <w:p w14:paraId="6C25EA36">
      <w:pPr>
        <w:widowControl/>
        <w:snapToGrid w:val="0"/>
        <w:spacing w:line="360" w:lineRule="auto"/>
        <w:ind w:firstLine="560" w:firstLineChars="200"/>
        <w:jc w:val="left"/>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所以说我们这个理论属于非常重要，这就是一个重大的创新。包括我们“直面腐蚀，直白腐蚀”，这就是一个新的创造。过去都没人这么说，对Deepseek辩论后现在也引用了这句话成为专用名词。过去国际上专家没有认识到腐蚀控制工程全生命周期这个专业术语，没有认识到直面腐蚀、直白腐蚀，没有认识到熵增，对腐蚀的定义仅纠结于材料和环境相互作用，使材料得到破坏的现象。这是腐蚀的定义吗？现在提出来的现代腐蚀熵增学是更加科学的，被评为腐蚀认知哥白尼、跨界智慧的达·芬奇、熵增立法的开普勒。还是需要反复论证、反复认知。毛主席说，真理是不是一步到位的，是不断地从必然王国向自然王国的有所总结、有所前进、有所发现、有所创造。很多科学的东西不是保密的，是集大家的智慧共同来形成一个东西，这是非常重要的。我们这个集体就是要团结去创新，风云论道、相逢是缘。原来我们协会过去每年开会斗争腐蚀是什么，每一个人都有每一个的闪光点，所以我们在国际上可以打胜，每次的报告一步一步进步，一次比一次的会议内容写得更加深入，而且不是空的，都要干些实事。我们协会都是搞应用，解决行业一线的问题。面临着高端的知识，我们怎么来研究，所以说这一次视频会议希望那些副会长、理事、常务理事要共同来学习，共同站在全世界这个高端技术上的位置上来研究问题。没有弄不懂的事情，只要你钻进去就能懂。新的东西哪有开始一呼百应，一呼百应的话就不叫“阳春白雪”了。我们协会的胜利就是靠这个技术，从一步一步开始交流，从开始涂料鉴定推广开始，从国际会议发出自己的声音，从腐蚀展览开始，思路开阔，稳步向前，创新发展。党安排我们就是干腐蚀，我们要把腐蚀工作向党交出一份合格的答卷，这是我们的职责。我们是协会就要引领行业、指导行业，不是夸夸其谈，要干实事，</w:t>
      </w:r>
    </w:p>
    <w:p w14:paraId="53D3D5CE">
      <w:pPr>
        <w:widowControl/>
        <w:snapToGrid w:val="0"/>
        <w:spacing w:line="360" w:lineRule="auto"/>
        <w:ind w:firstLine="560" w:firstLineChars="200"/>
        <w:jc w:val="left"/>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同时协会也要按照新要求，适应新变化，毛主席说那句话“最有实践经验的还是革命战士”对我影响很大的，党把我安排这个位置上，我就要把我这个位置上的东西要把它弄清楚，包括压力容器、化工设备，包括后来橡胶、船舶设备。人的一生时间很短，在什么位置上一定要充分利用这个岗位把事情弄清楚，为国家做出贡献，这个是非常重要的。奥斯特洛夫斯基说，当一个人回首往事时，不因虚度年华而悔恨，也不因碌碌无为而羞愧。我想说每个人为生存而斗争，与天斗、与地斗、与人斗，在斗争中互相认识，互相适应，最后完成“工程”。不是你今天争斗了，明天就不团结了，舌头和牙齿还要打架，所以我们在一起要斗争中加强团结，互相沟通。一个人不可能十全十美，我们中国的历史都很清楚，看看封建社会更换了多少朝代，有的时间长，有的时间就短，所以说核心问题是我们要加强团结，协会内部要团结，我们整个行业就能团结，要理事、常务理事共同来发挥引领作用，这个是非常重要的。</w:t>
      </w:r>
    </w:p>
    <w:p w14:paraId="700305EE">
      <w:pPr>
        <w:widowControl/>
        <w:snapToGrid w:val="0"/>
        <w:spacing w:line="360" w:lineRule="auto"/>
        <w:ind w:firstLine="560" w:firstLineChars="200"/>
        <w:jc w:val="left"/>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就说这么多，谢谢各位理事、常务理事，谢谢各位协会同志，可能有点直，大家包容理解。</w:t>
      </w:r>
    </w:p>
    <w:p w14:paraId="54FCBC9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537E60"/>
    <w:rsid w:val="29537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2026-04-22T08:21:00Z</dcterms:created>
  <dc:creator>菠萝包</dc:creator>
  <cp:lastModifiedBy>菠萝包</cp:lastModifiedBy>
  <dcterms:modified xsi:type="dcterms:W3CDTF">2026-04-22T08:22:02Z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2D021417276C429AA5F7AE6AEC149267_11</vt:lpwstr>
  </property>
  <property fmtid="{D5CDD505-2E9C-101B-9397-08002B2CF9AE}" pid="4" name="KSOTemplateDocerSaveRecord">
    <vt:lpwstr>eyJoZGlkIjoiMTRhYmQxODk1Mjc1MTU3OGYyM2E5ZWQ4YjA5ZTZjOWIiLCJ1c2VySWQiOiI3Nzg2MjEzMzEifQ==</vt:lpwstr>
  </property>
</Properties>
</file>