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7F5BF" w14:textId="77777777" w:rsidR="00895EA9" w:rsidRDefault="00895EA9" w:rsidP="00895EA9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</w:t>
      </w:r>
      <w:r>
        <w:rPr>
          <w:rFonts w:hint="eastAsia"/>
          <w:b/>
          <w:sz w:val="28"/>
          <w:szCs w:val="28"/>
        </w:rPr>
        <w:t>2</w:t>
      </w:r>
    </w:p>
    <w:p w14:paraId="28FBA011" w14:textId="77777777" w:rsidR="00895EA9" w:rsidRDefault="00895EA9" w:rsidP="00895EA9">
      <w:pPr>
        <w:jc w:val="center"/>
        <w:rPr>
          <w:b/>
          <w:spacing w:val="100"/>
          <w:sz w:val="44"/>
        </w:rPr>
      </w:pPr>
    </w:p>
    <w:p w14:paraId="58387EE5" w14:textId="77777777" w:rsidR="00895EA9" w:rsidRDefault="00895EA9" w:rsidP="00895EA9">
      <w:pPr>
        <w:jc w:val="center"/>
        <w:rPr>
          <w:b/>
          <w:spacing w:val="100"/>
          <w:sz w:val="44"/>
        </w:rPr>
      </w:pPr>
      <w:r>
        <w:rPr>
          <w:rFonts w:hint="eastAsia"/>
          <w:b/>
          <w:spacing w:val="100"/>
          <w:sz w:val="44"/>
        </w:rPr>
        <w:t>委托评审函</w:t>
      </w:r>
    </w:p>
    <w:p w14:paraId="0A69056A" w14:textId="77777777" w:rsidR="00895EA9" w:rsidRDefault="00895EA9" w:rsidP="00895EA9">
      <w:pPr>
        <w:jc w:val="center"/>
        <w:rPr>
          <w:b/>
          <w:spacing w:val="100"/>
          <w:sz w:val="44"/>
        </w:rPr>
      </w:pPr>
    </w:p>
    <w:p w14:paraId="7A016E66" w14:textId="7125BFAB" w:rsidR="00895EA9" w:rsidRDefault="00683724" w:rsidP="00895EA9">
      <w:pPr>
        <w:spacing w:beforeLines="100" w:before="312" w:line="480" w:lineRule="exact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中国腐蚀控制技术协会</w:t>
      </w:r>
      <w:r w:rsidR="00895EA9">
        <w:rPr>
          <w:rFonts w:ascii="楷体_GB2312" w:eastAsia="楷体_GB2312" w:hint="eastAsia"/>
          <w:sz w:val="30"/>
          <w:szCs w:val="30"/>
        </w:rPr>
        <w:t>：</w:t>
      </w:r>
    </w:p>
    <w:p w14:paraId="23F5366B" w14:textId="1038BA93" w:rsidR="00895EA9" w:rsidRDefault="00895EA9" w:rsidP="00895EA9">
      <w:pPr>
        <w:spacing w:line="540" w:lineRule="exact"/>
        <w:ind w:firstLineChars="200" w:firstLine="600"/>
        <w:textAlignment w:val="baseline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我单位系xx（上级单位）所属的xx（所有制性质）单位，资产规模达xx，从业人员xx人。根据中国工业防腐蚀技术协会《关于</w:t>
      </w:r>
      <w:r w:rsidR="0032158A">
        <w:rPr>
          <w:rFonts w:ascii="楷体_GB2312" w:eastAsia="楷体_GB2312" w:hint="eastAsia"/>
          <w:sz w:val="30"/>
          <w:szCs w:val="30"/>
        </w:rPr>
        <w:t>报送</w:t>
      </w:r>
      <w:r w:rsidR="003C7BB0">
        <w:rPr>
          <w:rFonts w:ascii="楷体_GB2312" w:eastAsia="楷体_GB2312"/>
          <w:sz w:val="30"/>
          <w:szCs w:val="30"/>
        </w:rPr>
        <w:t>2020</w:t>
      </w:r>
      <w:r>
        <w:rPr>
          <w:rFonts w:ascii="楷体_GB2312" w:eastAsia="楷体_GB2312" w:hint="eastAsia"/>
          <w:sz w:val="30"/>
          <w:szCs w:val="30"/>
        </w:rPr>
        <w:t>年度腐蚀控制专业助理工程师、工程师任职资格申报的通知》,我单位申报评审的具体情况如下：我单位本次报名参加评审共xx人，其中助理工程师xx人，工程师xx人......。</w:t>
      </w:r>
    </w:p>
    <w:p w14:paraId="113567FD" w14:textId="77777777" w:rsidR="00895EA9" w:rsidRDefault="00895EA9" w:rsidP="00895EA9">
      <w:pPr>
        <w:spacing w:line="480" w:lineRule="exact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 xml:space="preserve">    特此函。</w:t>
      </w:r>
    </w:p>
    <w:p w14:paraId="48E30277" w14:textId="77777777" w:rsidR="00895EA9" w:rsidRDefault="00895EA9" w:rsidP="00895EA9">
      <w:pPr>
        <w:spacing w:line="480" w:lineRule="exact"/>
        <w:ind w:firstLine="540"/>
        <w:rPr>
          <w:rFonts w:ascii="楷体_GB2312" w:eastAsia="楷体_GB2312"/>
          <w:sz w:val="30"/>
          <w:szCs w:val="30"/>
        </w:rPr>
      </w:pPr>
    </w:p>
    <w:p w14:paraId="47E279DA" w14:textId="77777777" w:rsidR="00895EA9" w:rsidRDefault="00895EA9" w:rsidP="00895EA9">
      <w:pPr>
        <w:spacing w:line="480" w:lineRule="exact"/>
        <w:ind w:firstLine="540"/>
        <w:rPr>
          <w:rFonts w:ascii="仿宋_GB2312" w:eastAsia="仿宋_GB2312" w:hAnsi="仿宋_GB2312" w:hint="eastAsia"/>
          <w:color w:val="000000"/>
          <w:kern w:val="0"/>
          <w:sz w:val="30"/>
          <w:szCs w:val="30"/>
        </w:rPr>
      </w:pPr>
      <w:r>
        <w:rPr>
          <w:rFonts w:ascii="仿宋_GB2312" w:eastAsia="仿宋_GB2312" w:hAnsi="仿宋_GB2312" w:hint="eastAsia"/>
          <w:color w:val="000000"/>
          <w:kern w:val="0"/>
          <w:sz w:val="30"/>
          <w:szCs w:val="30"/>
        </w:rPr>
        <w:t>联系人：               电话：</w:t>
      </w:r>
    </w:p>
    <w:p w14:paraId="56698C3E" w14:textId="77777777" w:rsidR="00895EA9" w:rsidRDefault="00895EA9" w:rsidP="00895EA9">
      <w:pPr>
        <w:spacing w:line="480" w:lineRule="exact"/>
        <w:ind w:firstLine="540"/>
        <w:rPr>
          <w:rFonts w:ascii="仿宋_GB2312" w:eastAsia="仿宋_GB2312" w:hAnsi="仿宋_GB2312" w:hint="eastAsia"/>
          <w:color w:val="000000"/>
          <w:kern w:val="0"/>
          <w:sz w:val="30"/>
          <w:szCs w:val="30"/>
        </w:rPr>
      </w:pPr>
      <w:r>
        <w:rPr>
          <w:rFonts w:ascii="仿宋_GB2312" w:eastAsia="仿宋_GB2312" w:hAnsi="仿宋_GB2312" w:hint="eastAsia"/>
          <w:color w:val="000000"/>
          <w:kern w:val="0"/>
          <w:sz w:val="30"/>
          <w:szCs w:val="30"/>
        </w:rPr>
        <w:t>地  址：               邮编：</w:t>
      </w:r>
    </w:p>
    <w:p w14:paraId="2A35FD84" w14:textId="77777777" w:rsidR="00895EA9" w:rsidRDefault="00895EA9" w:rsidP="00895EA9">
      <w:pPr>
        <w:spacing w:line="480" w:lineRule="exact"/>
        <w:ind w:firstLine="540"/>
        <w:rPr>
          <w:rFonts w:ascii="楷体_GB2312" w:eastAsia="楷体_GB2312"/>
          <w:sz w:val="30"/>
          <w:szCs w:val="30"/>
        </w:rPr>
      </w:pPr>
      <w:proofErr w:type="gramStart"/>
      <w:r>
        <w:rPr>
          <w:rFonts w:ascii="仿宋_GB2312" w:eastAsia="仿宋_GB2312" w:hAnsi="仿宋_GB2312" w:hint="eastAsia"/>
          <w:color w:val="000000"/>
          <w:kern w:val="0"/>
          <w:sz w:val="30"/>
          <w:szCs w:val="30"/>
        </w:rPr>
        <w:t>邮</w:t>
      </w:r>
      <w:proofErr w:type="gramEnd"/>
      <w:r>
        <w:rPr>
          <w:rFonts w:ascii="仿宋_GB2312" w:eastAsia="仿宋_GB2312" w:hAnsi="仿宋_GB2312" w:hint="eastAsia"/>
          <w:color w:val="000000"/>
          <w:kern w:val="0"/>
          <w:sz w:val="30"/>
          <w:szCs w:val="30"/>
        </w:rPr>
        <w:t xml:space="preserve">  箱：</w:t>
      </w:r>
    </w:p>
    <w:p w14:paraId="744B865E" w14:textId="77777777" w:rsidR="00895EA9" w:rsidRDefault="00895EA9" w:rsidP="00895EA9">
      <w:pPr>
        <w:spacing w:line="480" w:lineRule="exact"/>
        <w:ind w:firstLine="540"/>
        <w:rPr>
          <w:rFonts w:ascii="楷体_GB2312" w:eastAsia="楷体_GB2312"/>
          <w:sz w:val="30"/>
          <w:szCs w:val="30"/>
        </w:rPr>
      </w:pPr>
    </w:p>
    <w:p w14:paraId="106EC70D" w14:textId="77777777" w:rsidR="00895EA9" w:rsidRDefault="00895EA9" w:rsidP="00895EA9">
      <w:pPr>
        <w:spacing w:line="480" w:lineRule="exact"/>
        <w:ind w:firstLine="540"/>
        <w:rPr>
          <w:rFonts w:ascii="楷体_GB2312" w:eastAsia="楷体_GB2312"/>
          <w:sz w:val="28"/>
        </w:rPr>
      </w:pPr>
    </w:p>
    <w:p w14:paraId="04D6FDCA" w14:textId="77777777" w:rsidR="00895EA9" w:rsidRDefault="00895EA9" w:rsidP="00895EA9">
      <w:pPr>
        <w:spacing w:line="480" w:lineRule="exact"/>
        <w:ind w:firstLine="540"/>
        <w:rPr>
          <w:rFonts w:ascii="楷体_GB2312" w:eastAsia="楷体_GB2312"/>
          <w:sz w:val="28"/>
        </w:rPr>
      </w:pPr>
    </w:p>
    <w:p w14:paraId="46D2ED79" w14:textId="77777777" w:rsidR="00895EA9" w:rsidRDefault="00895EA9" w:rsidP="00895EA9">
      <w:pPr>
        <w:spacing w:line="480" w:lineRule="exact"/>
        <w:ind w:firstLine="540"/>
        <w:rPr>
          <w:rFonts w:ascii="楷体_GB2312" w:eastAsia="楷体_GB2312"/>
          <w:sz w:val="28"/>
        </w:rPr>
      </w:pPr>
    </w:p>
    <w:p w14:paraId="24ED128D" w14:textId="77777777" w:rsidR="00895EA9" w:rsidRDefault="00895EA9" w:rsidP="00895EA9">
      <w:pPr>
        <w:spacing w:line="480" w:lineRule="exact"/>
        <w:ind w:firstLine="540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  <w:t xml:space="preserve">    （公章或人事部门章）</w:t>
      </w:r>
    </w:p>
    <w:p w14:paraId="35ED6BA9" w14:textId="4959B23D" w:rsidR="00895EA9" w:rsidRDefault="00895EA9" w:rsidP="0032158A">
      <w:pPr>
        <w:spacing w:line="480" w:lineRule="exact"/>
        <w:ind w:firstLine="540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  <w:t xml:space="preserve">   </w:t>
      </w:r>
      <w:r>
        <w:rPr>
          <w:rFonts w:ascii="楷体_GB2312" w:eastAsia="楷体_GB2312" w:hint="eastAsia"/>
          <w:sz w:val="28"/>
        </w:rPr>
        <w:tab/>
        <w:t>二○</w:t>
      </w:r>
      <w:r w:rsidR="003C7BB0">
        <w:rPr>
          <w:rFonts w:ascii="楷体_GB2312" w:eastAsia="楷体_GB2312" w:hint="eastAsia"/>
          <w:sz w:val="28"/>
        </w:rPr>
        <w:t>二</w:t>
      </w:r>
      <w:r w:rsidR="00683724">
        <w:rPr>
          <w:rFonts w:ascii="楷体_GB2312" w:eastAsia="楷体_GB2312" w:hint="eastAsia"/>
          <w:sz w:val="28"/>
        </w:rPr>
        <w:t>五</w:t>
      </w:r>
      <w:r>
        <w:rPr>
          <w:rFonts w:ascii="楷体_GB2312" w:eastAsia="楷体_GB2312" w:hint="eastAsia"/>
          <w:sz w:val="28"/>
        </w:rPr>
        <w:t>年x月xx日</w:t>
      </w:r>
    </w:p>
    <w:p w14:paraId="70481453" w14:textId="77777777" w:rsidR="008B6704" w:rsidRDefault="008B6704"/>
    <w:sectPr w:rsidR="008B670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F0949" w14:textId="77777777" w:rsidR="006E0A48" w:rsidRDefault="006E0A48" w:rsidP="0032158A">
      <w:r>
        <w:separator/>
      </w:r>
    </w:p>
  </w:endnote>
  <w:endnote w:type="continuationSeparator" w:id="0">
    <w:p w14:paraId="00F69714" w14:textId="77777777" w:rsidR="006E0A48" w:rsidRDefault="006E0A48" w:rsidP="00321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EA21B" w14:textId="77777777" w:rsidR="006E0A48" w:rsidRDefault="006E0A48" w:rsidP="0032158A">
      <w:r>
        <w:separator/>
      </w:r>
    </w:p>
  </w:footnote>
  <w:footnote w:type="continuationSeparator" w:id="0">
    <w:p w14:paraId="10EFA6F9" w14:textId="77777777" w:rsidR="006E0A48" w:rsidRDefault="006E0A48" w:rsidP="003215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EA9"/>
    <w:rsid w:val="000725E6"/>
    <w:rsid w:val="0032158A"/>
    <w:rsid w:val="003C7BB0"/>
    <w:rsid w:val="00683724"/>
    <w:rsid w:val="006E0A48"/>
    <w:rsid w:val="00895EA9"/>
    <w:rsid w:val="008B6704"/>
    <w:rsid w:val="009704AF"/>
    <w:rsid w:val="00D5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D4A2AA"/>
  <w15:docId w15:val="{A0C683B0-27D2-4A92-A4BA-E83EC72E5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EA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15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158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15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158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149</Characters>
  <Application>Microsoft Office Word</Application>
  <DocSecurity>0</DocSecurity>
  <Lines>7</Lines>
  <Paragraphs>5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防腐研究院王</dc:creator>
  <cp:lastModifiedBy>WANG WANYU</cp:lastModifiedBy>
  <cp:revision>2</cp:revision>
  <dcterms:created xsi:type="dcterms:W3CDTF">2025-09-01T02:53:00Z</dcterms:created>
  <dcterms:modified xsi:type="dcterms:W3CDTF">2025-09-01T02:53:00Z</dcterms:modified>
</cp:coreProperties>
</file>